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0B9" w:rsidRPr="003F60B9" w:rsidRDefault="003F60B9" w:rsidP="003F60B9">
      <w:pPr>
        <w:pBdr>
          <w:bottom w:val="single" w:sz="6" w:space="8" w:color="EEEEEE"/>
        </w:pBdr>
        <w:shd w:val="clear" w:color="auto" w:fill="F2F2F2"/>
        <w:spacing w:after="300" w:line="600" w:lineRule="atLeast"/>
        <w:jc w:val="center"/>
        <w:outlineLvl w:val="0"/>
        <w:rPr>
          <w:rFonts w:ascii="Helvetica" w:eastAsia="Times New Roman" w:hAnsi="Helvetica" w:cs="Times New Roman"/>
          <w:b/>
          <w:bCs/>
          <w:color w:val="666666"/>
          <w:kern w:val="36"/>
          <w:sz w:val="58"/>
          <w:szCs w:val="58"/>
          <w:lang w:eastAsia="ru-RU"/>
        </w:rPr>
      </w:pPr>
      <w:r w:rsidRPr="003F60B9">
        <w:rPr>
          <w:rFonts w:ascii="Helvetica" w:eastAsia="Times New Roman" w:hAnsi="Helvetica" w:cs="Times New Roman"/>
          <w:b/>
          <w:bCs/>
          <w:color w:val="666666"/>
          <w:kern w:val="36"/>
          <w:sz w:val="58"/>
          <w:szCs w:val="58"/>
          <w:lang w:eastAsia="ru-RU"/>
        </w:rPr>
        <w:fldChar w:fldCharType="begin"/>
      </w:r>
      <w:r w:rsidRPr="003F60B9">
        <w:rPr>
          <w:rFonts w:ascii="Helvetica" w:eastAsia="Times New Roman" w:hAnsi="Helvetica" w:cs="Times New Roman"/>
          <w:b/>
          <w:bCs/>
          <w:color w:val="666666"/>
          <w:kern w:val="36"/>
          <w:sz w:val="58"/>
          <w:szCs w:val="58"/>
          <w:lang w:eastAsia="ru-RU"/>
        </w:rPr>
        <w:instrText xml:space="preserve"> HYPERLINK "http://mitsosh.ru/psikhologo-pedagogicheskaya-rabota/stranichka-psikhologa/krizisnye-situatsii-pamyatka-dlya-detej-i-podrostkov" </w:instrText>
      </w:r>
      <w:r w:rsidRPr="003F60B9">
        <w:rPr>
          <w:rFonts w:ascii="Helvetica" w:eastAsia="Times New Roman" w:hAnsi="Helvetica" w:cs="Times New Roman"/>
          <w:b/>
          <w:bCs/>
          <w:color w:val="666666"/>
          <w:kern w:val="36"/>
          <w:sz w:val="58"/>
          <w:szCs w:val="58"/>
          <w:lang w:eastAsia="ru-RU"/>
        </w:rPr>
        <w:fldChar w:fldCharType="separate"/>
      </w:r>
      <w:r w:rsidRPr="003F60B9">
        <w:rPr>
          <w:rFonts w:ascii="Helvetica" w:eastAsia="Times New Roman" w:hAnsi="Helvetica" w:cs="Times New Roman"/>
          <w:b/>
          <w:bCs/>
          <w:color w:val="0B78A1"/>
          <w:kern w:val="36"/>
          <w:sz w:val="58"/>
          <w:szCs w:val="58"/>
          <w:lang w:eastAsia="ru-RU"/>
        </w:rPr>
        <w:t>Кризисные ситуации</w:t>
      </w:r>
      <w:r w:rsidRPr="003F60B9">
        <w:rPr>
          <w:rFonts w:ascii="Helvetica" w:eastAsia="Times New Roman" w:hAnsi="Helvetica" w:cs="Times New Roman"/>
          <w:b/>
          <w:bCs/>
          <w:color w:val="666666"/>
          <w:kern w:val="36"/>
          <w:sz w:val="58"/>
          <w:szCs w:val="58"/>
          <w:lang w:eastAsia="ru-RU"/>
        </w:rPr>
        <w:fldChar w:fldCharType="end"/>
      </w:r>
    </w:p>
    <w:p w:rsidR="003F60B9" w:rsidRDefault="003F60B9" w:rsidP="003F60B9">
      <w:pPr>
        <w:jc w:val="center"/>
        <w:rPr>
          <w:sz w:val="28"/>
          <w:szCs w:val="28"/>
        </w:rPr>
      </w:pPr>
      <w:hyperlink r:id="rId4" w:history="1">
        <w:r w:rsidRPr="003F60B9">
          <w:rPr>
            <w:rStyle w:val="a3"/>
            <w:b/>
            <w:bCs/>
            <w:sz w:val="28"/>
            <w:szCs w:val="28"/>
          </w:rPr>
          <w:t>Памятка для детей и подростков</w:t>
        </w:r>
      </w:hyperlink>
    </w:p>
    <w:p w:rsidR="003F60B9" w:rsidRPr="003F60B9" w:rsidRDefault="003F60B9" w:rsidP="003F60B9">
      <w:pPr>
        <w:rPr>
          <w:b/>
          <w:bCs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A25C7CD" wp14:editId="066ECE8E">
            <wp:simplePos x="0" y="0"/>
            <wp:positionH relativeFrom="column">
              <wp:posOffset>0</wp:posOffset>
            </wp:positionH>
            <wp:positionV relativeFrom="paragraph">
              <wp:posOffset>332740</wp:posOffset>
            </wp:positionV>
            <wp:extent cx="3491865" cy="2617517"/>
            <wp:effectExtent l="0" t="0" r="0" b="0"/>
            <wp:wrapTight wrapText="bothSides">
              <wp:wrapPolygon edited="0">
                <wp:start x="0" y="0"/>
                <wp:lineTo x="0" y="21380"/>
                <wp:lineTo x="21447" y="21380"/>
                <wp:lineTo x="21447" y="0"/>
                <wp:lineTo x="0" y="0"/>
              </wp:wrapPolygon>
            </wp:wrapTight>
            <wp:docPr id="8" name="Рисунок 8" descr="https://shserpejskmesh-40.gosuslugi.ru/netcat_files/95/402/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hserpejskmesh-40.gosuslugi.ru/netcat_files/95/402/s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865" cy="261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3F60B9" w:rsidRPr="003F60B9" w:rsidRDefault="003F60B9" w:rsidP="003F60B9">
      <w:pPr>
        <w:shd w:val="clear" w:color="auto" w:fill="F2F2F2"/>
        <w:spacing w:after="0" w:line="240" w:lineRule="auto"/>
        <w:jc w:val="center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b/>
          <w:bCs/>
          <w:color w:val="006699"/>
          <w:sz w:val="28"/>
          <w:szCs w:val="28"/>
          <w:lang w:eastAsia="ru-RU"/>
        </w:rPr>
        <w:t>В жизни каждого человека бывают сложные жизненные ситуации, когда «теряется» душевное равновесие, и совсем не верится, что наступит время, когда ты вновь сможешь беззаботно смеяться, как и раньше.  </w:t>
      </w:r>
    </w:p>
    <w:p w:rsidR="003F60B9" w:rsidRPr="003F60B9" w:rsidRDefault="003F60B9" w:rsidP="003F60B9">
      <w:pPr>
        <w:shd w:val="clear" w:color="auto" w:fill="F2F2F2"/>
        <w:spacing w:after="0" w:line="240" w:lineRule="auto"/>
        <w:jc w:val="center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b/>
          <w:bCs/>
          <w:color w:val="006699"/>
          <w:sz w:val="28"/>
          <w:szCs w:val="28"/>
          <w:lang w:eastAsia="ru-RU"/>
        </w:rPr>
        <w:t>СМОЖЕШЬ! Черная полоса в жизни любого человека не навсегда. Тебе поможет доктор «время» или ТЫ САМ.</w:t>
      </w:r>
    </w:p>
    <w:p w:rsidR="003F60B9" w:rsidRPr="003F60B9" w:rsidRDefault="003F60B9" w:rsidP="003F60B9">
      <w:pPr>
        <w:shd w:val="clear" w:color="auto" w:fill="F2F2F2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 </w:t>
      </w:r>
    </w:p>
    <w:p w:rsidR="003F60B9" w:rsidRPr="003F60B9" w:rsidRDefault="003F60B9" w:rsidP="003F60B9">
      <w:pPr>
        <w:shd w:val="clear" w:color="auto" w:fill="F2F2F2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Если ты решил самостоятельно бороться за свое душевное равновесие, тебе могут помочь следующие советы:</w:t>
      </w:r>
    </w:p>
    <w:p w:rsidR="003F60B9" w:rsidRPr="003F60B9" w:rsidRDefault="003F60B9" w:rsidP="003F60B9">
      <w:pPr>
        <w:shd w:val="clear" w:color="auto" w:fill="F2F2F2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 </w:t>
      </w:r>
    </w:p>
    <w:p w:rsidR="003F60B9" w:rsidRPr="003F60B9" w:rsidRDefault="003F60B9" w:rsidP="003F60B9">
      <w:pPr>
        <w:shd w:val="clear" w:color="auto" w:fill="F2F2F2"/>
        <w:spacing w:after="60" w:line="240" w:lineRule="auto"/>
        <w:ind w:firstLine="708"/>
        <w:jc w:val="both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b/>
          <w:bCs/>
          <w:i/>
          <w:iCs/>
          <w:color w:val="C00000"/>
          <w:sz w:val="28"/>
          <w:szCs w:val="28"/>
          <w:lang w:eastAsia="ru-RU"/>
        </w:rPr>
        <w:t>1. Начни свой день оптимистично</w:t>
      </w:r>
    </w:p>
    <w:p w:rsidR="003F60B9" w:rsidRPr="003F60B9" w:rsidRDefault="003F60B9" w:rsidP="003F60B9">
      <w:pPr>
        <w:shd w:val="clear" w:color="auto" w:fill="F2F2F2"/>
        <w:spacing w:after="60" w:line="240" w:lineRule="auto"/>
        <w:jc w:val="both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           Как только проснулся, скажи себе, что </w:t>
      </w:r>
      <w:r w:rsidRPr="003F60B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ты уникальный человек</w:t>
      </w: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, заслуживающий всего самого лучшего в жизни.</w:t>
      </w:r>
    </w:p>
    <w:p w:rsidR="003F60B9" w:rsidRPr="003F60B9" w:rsidRDefault="003F60B9" w:rsidP="003F60B9">
      <w:pPr>
        <w:shd w:val="clear" w:color="auto" w:fill="F2F2F2"/>
        <w:spacing w:after="60" w:line="240" w:lineRule="auto"/>
        <w:ind w:firstLine="708"/>
        <w:jc w:val="both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2. Ставь себе реальные цели</w:t>
      </w:r>
    </w:p>
    <w:p w:rsidR="003F60B9" w:rsidRPr="003F60B9" w:rsidRDefault="003F60B9" w:rsidP="003F60B9">
      <w:pPr>
        <w:shd w:val="clear" w:color="auto" w:fill="F2F2F2"/>
        <w:spacing w:after="60" w:line="240" w:lineRule="auto"/>
        <w:jc w:val="both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           Достигая цель за целью, ты приобретешь уважение окружающих и </w:t>
      </w:r>
      <w:r w:rsidRPr="003F60B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вырастешь в собственных глазах.</w:t>
      </w:r>
    </w:p>
    <w:p w:rsidR="003F60B9" w:rsidRPr="003F60B9" w:rsidRDefault="003F60B9" w:rsidP="003F60B9">
      <w:pPr>
        <w:shd w:val="clear" w:color="auto" w:fill="F2F2F2"/>
        <w:spacing w:after="60" w:line="240" w:lineRule="auto"/>
        <w:ind w:firstLine="708"/>
        <w:jc w:val="both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3. Прими и полюби себя</w:t>
      </w:r>
    </w:p>
    <w:p w:rsidR="003F60B9" w:rsidRPr="003F60B9" w:rsidRDefault="003F60B9" w:rsidP="003F60B9">
      <w:pPr>
        <w:shd w:val="clear" w:color="auto" w:fill="F2F2F2"/>
        <w:spacing w:after="60" w:line="240" w:lineRule="auto"/>
        <w:jc w:val="both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           Если ты хочешь, чтобы другие тебя любили, уважали и ценили, сделай это, прежде всего, сам для себя.</w:t>
      </w:r>
    </w:p>
    <w:p w:rsidR="003F60B9" w:rsidRPr="003F60B9" w:rsidRDefault="003F60B9" w:rsidP="003F60B9">
      <w:pPr>
        <w:shd w:val="clear" w:color="auto" w:fill="F2F2F2"/>
        <w:spacing w:after="60" w:line="240" w:lineRule="auto"/>
        <w:ind w:firstLine="708"/>
        <w:jc w:val="both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Приняв и полюбив себя, ты удивишься, как поменяют к тебе отношение другие люди. </w:t>
      </w:r>
      <w:r w:rsidRPr="003F60B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Учись так же принимать и других людей такими, какими они есть.</w:t>
      </w:r>
    </w:p>
    <w:p w:rsidR="003F60B9" w:rsidRPr="003F60B9" w:rsidRDefault="003F60B9" w:rsidP="003F60B9">
      <w:pPr>
        <w:shd w:val="clear" w:color="auto" w:fill="F2F2F2"/>
        <w:spacing w:after="60" w:line="240" w:lineRule="auto"/>
        <w:ind w:firstLine="708"/>
        <w:jc w:val="both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4. Никогда не сдавайся</w:t>
      </w:r>
    </w:p>
    <w:p w:rsidR="003F60B9" w:rsidRPr="003F60B9" w:rsidRDefault="003F60B9" w:rsidP="003F60B9">
      <w:pPr>
        <w:shd w:val="clear" w:color="auto" w:fill="F2F2F2"/>
        <w:spacing w:after="60" w:line="240" w:lineRule="auto"/>
        <w:jc w:val="both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           У каждого бывают неудачи, но </w:t>
      </w:r>
      <w:r w:rsidRPr="003F60B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 xml:space="preserve">это </w:t>
      </w:r>
      <w:proofErr w:type="gramStart"/>
      <w:r w:rsidRPr="003F60B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 xml:space="preserve">не повод </w:t>
      </w:r>
      <w:proofErr w:type="gramEnd"/>
      <w:r w:rsidRPr="003F60B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бросать начатое или сходить с пути</w:t>
      </w: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. Смотри в лицо своим страхам. Не позволяй плохим чувствам одолевать себя.</w:t>
      </w:r>
    </w:p>
    <w:p w:rsidR="003F60B9" w:rsidRPr="003F60B9" w:rsidRDefault="003F60B9" w:rsidP="003F60B9">
      <w:pPr>
        <w:shd w:val="clear" w:color="auto" w:fill="F2F2F2"/>
        <w:spacing w:after="60" w:line="240" w:lineRule="auto"/>
        <w:jc w:val="both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Фокусируй внимание на хорошем.</w:t>
      </w:r>
    </w:p>
    <w:p w:rsidR="003F60B9" w:rsidRPr="003F60B9" w:rsidRDefault="003F60B9" w:rsidP="003F60B9">
      <w:pPr>
        <w:shd w:val="clear" w:color="auto" w:fill="F2F2F2"/>
        <w:spacing w:after="60" w:line="240" w:lineRule="auto"/>
        <w:jc w:val="both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Стремись к самосовершенствованию</w:t>
      </w: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.</w:t>
      </w:r>
    </w:p>
    <w:p w:rsidR="003F60B9" w:rsidRPr="003F60B9" w:rsidRDefault="003F60B9" w:rsidP="003F60B9">
      <w:pPr>
        <w:shd w:val="clear" w:color="auto" w:fill="F2F2F2"/>
        <w:spacing w:after="60" w:line="240" w:lineRule="auto"/>
        <w:ind w:firstLine="708"/>
        <w:jc w:val="both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5. Самосовершенствуйся</w:t>
      </w:r>
      <w:r w:rsidRPr="003F60B9"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  <w:t> </w:t>
      </w:r>
    </w:p>
    <w:p w:rsidR="003F60B9" w:rsidRPr="003F60B9" w:rsidRDefault="003F60B9" w:rsidP="003F60B9">
      <w:pPr>
        <w:shd w:val="clear" w:color="auto" w:fill="F2F2F2"/>
        <w:spacing w:after="60" w:line="240" w:lineRule="auto"/>
        <w:jc w:val="both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           Старайся каждый день узнавать новые вещи, знакомься с новыми людьми, читай новые книги, избавляйся от вредных привычек или качеств. </w:t>
      </w:r>
    </w:p>
    <w:p w:rsidR="003F60B9" w:rsidRPr="003F60B9" w:rsidRDefault="003F60B9" w:rsidP="003F60B9">
      <w:pPr>
        <w:shd w:val="clear" w:color="auto" w:fill="F2F2F2"/>
        <w:spacing w:after="60" w:line="240" w:lineRule="auto"/>
        <w:ind w:firstLine="709"/>
        <w:jc w:val="both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lastRenderedPageBreak/>
        <w:t>Помни, самооценка зарождается изнутри.</w:t>
      </w: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Ты станешь более уверенным в себе, если примешь и полюбишь себя со всеми своими недостатками, но при этом будешь </w:t>
      </w:r>
      <w:r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стремиться к самосовер</w:t>
      </w:r>
      <w:r w:rsidRPr="003F60B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шенствованию.</w:t>
      </w:r>
    </w:p>
    <w:p w:rsidR="003F60B9" w:rsidRPr="003F60B9" w:rsidRDefault="003F60B9" w:rsidP="003F60B9">
      <w:pPr>
        <w:shd w:val="clear" w:color="auto" w:fill="F2F2F2"/>
        <w:spacing w:after="60" w:line="240" w:lineRule="auto"/>
        <w:ind w:firstLine="709"/>
        <w:jc w:val="both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6. Если тебе трудно</w:t>
      </w:r>
    </w:p>
    <w:p w:rsidR="003F60B9" w:rsidRPr="003F60B9" w:rsidRDefault="003F60B9" w:rsidP="003F60B9">
      <w:pPr>
        <w:shd w:val="clear" w:color="auto" w:fill="F2F2F2"/>
        <w:spacing w:after="60" w:line="240" w:lineRule="auto"/>
        <w:ind w:firstLine="709"/>
        <w:jc w:val="both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Хорошо запомни:</w:t>
      </w: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если тебе трудно и нет рядом человека, с которым можно обсудить проблемы, поделиться своей болью или просто поговорит</w:t>
      </w:r>
      <w:r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ь по </w:t>
      </w: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душам - ты всегда можешь позвонить </w:t>
      </w:r>
      <w:r w:rsidRPr="003F60B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на детский телефон доверия с единым общероссийским номером</w:t>
      </w:r>
    </w:p>
    <w:p w:rsidR="003F60B9" w:rsidRPr="003F60B9" w:rsidRDefault="003F60B9" w:rsidP="003F60B9">
      <w:pPr>
        <w:shd w:val="clear" w:color="auto" w:fill="F2F2F2"/>
        <w:spacing w:after="0" w:line="240" w:lineRule="auto"/>
        <w:jc w:val="center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 </w:t>
      </w:r>
    </w:p>
    <w:p w:rsidR="003F60B9" w:rsidRPr="003F60B9" w:rsidRDefault="003F60B9" w:rsidP="003F60B9">
      <w:pPr>
        <w:shd w:val="clear" w:color="auto" w:fill="F2F2F2"/>
        <w:spacing w:after="60" w:line="240" w:lineRule="auto"/>
        <w:jc w:val="both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r w:rsidRPr="003F60B9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 </w:t>
      </w:r>
    </w:p>
    <w:p w:rsidR="003F60B9" w:rsidRPr="003F60B9" w:rsidRDefault="003F60B9" w:rsidP="003F60B9">
      <w:pPr>
        <w:shd w:val="clear" w:color="auto" w:fill="F2F2F2"/>
        <w:spacing w:after="0" w:line="240" w:lineRule="auto"/>
        <w:jc w:val="center"/>
        <w:rPr>
          <w:rFonts w:ascii="Helvetica" w:eastAsia="Times New Roman" w:hAnsi="Helvetica" w:cs="Times New Roman"/>
          <w:color w:val="666666"/>
          <w:sz w:val="44"/>
          <w:szCs w:val="44"/>
          <w:lang w:eastAsia="ru-RU"/>
        </w:rPr>
      </w:pPr>
      <w:r w:rsidRPr="003F60B9">
        <w:rPr>
          <w:rFonts w:ascii="Arial" w:eastAsia="Times New Roman" w:hAnsi="Arial" w:cs="Arial"/>
          <w:b/>
          <w:bCs/>
          <w:color w:val="C00000"/>
          <w:sz w:val="44"/>
          <w:szCs w:val="44"/>
          <w:lang w:eastAsia="ru-RU"/>
        </w:rPr>
        <w:t>8800-2000-122</w:t>
      </w:r>
    </w:p>
    <w:p w:rsidR="003F60B9" w:rsidRPr="003F60B9" w:rsidRDefault="003F60B9" w:rsidP="003F60B9">
      <w:pPr>
        <w:shd w:val="clear" w:color="auto" w:fill="F2F2F2"/>
        <w:spacing w:after="150" w:line="240" w:lineRule="auto"/>
        <w:jc w:val="center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ПОМНИТЕ!</w:t>
      </w:r>
    </w:p>
    <w:p w:rsidR="003F60B9" w:rsidRPr="003F60B9" w:rsidRDefault="003F60B9" w:rsidP="003F60B9">
      <w:pPr>
        <w:shd w:val="clear" w:color="auto" w:fill="F2F2F2"/>
        <w:spacing w:after="150" w:line="240" w:lineRule="auto"/>
        <w:jc w:val="center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b/>
          <w:bCs/>
          <w:color w:val="006699"/>
          <w:sz w:val="28"/>
          <w:szCs w:val="28"/>
          <w:lang w:eastAsia="ru-RU"/>
        </w:rPr>
        <w:t>Человек в кризисном состоянии</w:t>
      </w:r>
    </w:p>
    <w:p w:rsidR="003F60B9" w:rsidRPr="003F60B9" w:rsidRDefault="003F60B9" w:rsidP="003F60B9">
      <w:pPr>
        <w:shd w:val="clear" w:color="auto" w:fill="F2F2F2"/>
        <w:spacing w:after="150" w:line="240" w:lineRule="auto"/>
        <w:jc w:val="center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b/>
          <w:bCs/>
          <w:color w:val="006699"/>
          <w:sz w:val="28"/>
          <w:szCs w:val="28"/>
          <w:lang w:eastAsia="ru-RU"/>
        </w:rPr>
        <w:t> </w:t>
      </w:r>
      <w:proofErr w:type="gramStart"/>
      <w:r w:rsidRPr="003F60B9">
        <w:rPr>
          <w:rFonts w:ascii="Arial" w:eastAsia="Times New Roman" w:hAnsi="Arial" w:cs="Arial"/>
          <w:b/>
          <w:bCs/>
          <w:color w:val="006699"/>
          <w:sz w:val="28"/>
          <w:szCs w:val="28"/>
          <w:lang w:eastAsia="ru-RU"/>
        </w:rPr>
        <w:t>не</w:t>
      </w:r>
      <w:proofErr w:type="gramEnd"/>
      <w:r w:rsidRPr="003F60B9">
        <w:rPr>
          <w:rFonts w:ascii="Arial" w:eastAsia="Times New Roman" w:hAnsi="Arial" w:cs="Arial"/>
          <w:b/>
          <w:bCs/>
          <w:color w:val="006699"/>
          <w:sz w:val="28"/>
          <w:szCs w:val="28"/>
          <w:lang w:eastAsia="ru-RU"/>
        </w:rPr>
        <w:t xml:space="preserve"> всегда может открыто сказать</w:t>
      </w:r>
    </w:p>
    <w:p w:rsidR="003F60B9" w:rsidRPr="003F60B9" w:rsidRDefault="003F60B9" w:rsidP="003F60B9">
      <w:pPr>
        <w:shd w:val="clear" w:color="auto" w:fill="F2F2F2"/>
        <w:spacing w:after="150" w:line="240" w:lineRule="auto"/>
        <w:jc w:val="center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b/>
          <w:bCs/>
          <w:color w:val="006699"/>
          <w:sz w:val="28"/>
          <w:szCs w:val="28"/>
          <w:lang w:eastAsia="ru-RU"/>
        </w:rPr>
        <w:t> </w:t>
      </w:r>
      <w:proofErr w:type="gramStart"/>
      <w:r w:rsidRPr="003F60B9">
        <w:rPr>
          <w:rFonts w:ascii="Arial" w:eastAsia="Times New Roman" w:hAnsi="Arial" w:cs="Arial"/>
          <w:b/>
          <w:bCs/>
          <w:color w:val="006699"/>
          <w:sz w:val="28"/>
          <w:szCs w:val="28"/>
          <w:lang w:eastAsia="ru-RU"/>
        </w:rPr>
        <w:t>о</w:t>
      </w:r>
      <w:proofErr w:type="gramEnd"/>
      <w:r w:rsidRPr="003F60B9">
        <w:rPr>
          <w:rFonts w:ascii="Arial" w:eastAsia="Times New Roman" w:hAnsi="Arial" w:cs="Arial"/>
          <w:b/>
          <w:bCs/>
          <w:color w:val="006699"/>
          <w:sz w:val="28"/>
          <w:szCs w:val="28"/>
          <w:lang w:eastAsia="ru-RU"/>
        </w:rPr>
        <w:t xml:space="preserve"> том, что с ним происходит…</w:t>
      </w:r>
    </w:p>
    <w:p w:rsidR="003F60B9" w:rsidRPr="003F60B9" w:rsidRDefault="003F60B9" w:rsidP="003F60B9">
      <w:pPr>
        <w:shd w:val="clear" w:color="auto" w:fill="F2F2F2"/>
        <w:spacing w:after="150" w:line="240" w:lineRule="auto"/>
        <w:jc w:val="center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b/>
          <w:bCs/>
          <w:color w:val="006699"/>
          <w:sz w:val="28"/>
          <w:szCs w:val="28"/>
          <w:lang w:eastAsia="ru-RU"/>
        </w:rPr>
        <w:t>В этом случае оказать необходимую помощь может квалифицированный специалист - психолог</w:t>
      </w:r>
    </w:p>
    <w:p w:rsidR="003F60B9" w:rsidRPr="003F60B9" w:rsidRDefault="003F60B9" w:rsidP="003F60B9">
      <w:pPr>
        <w:shd w:val="clear" w:color="auto" w:fill="F2F2F2"/>
        <w:spacing w:after="150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r w:rsidRPr="003F60B9">
        <w:rPr>
          <w:rFonts w:ascii="Arial" w:eastAsia="Times New Roman" w:hAnsi="Arial" w:cs="Arial"/>
          <w:b/>
          <w:bCs/>
          <w:color w:val="006699"/>
          <w:sz w:val="24"/>
          <w:szCs w:val="24"/>
          <w:lang w:eastAsia="ru-RU"/>
        </w:rPr>
        <w:t> </w:t>
      </w:r>
    </w:p>
    <w:p w:rsidR="003F60B9" w:rsidRPr="003F60B9" w:rsidRDefault="003F60B9" w:rsidP="003F60B9">
      <w:pPr>
        <w:shd w:val="clear" w:color="auto" w:fill="F2F2F2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ПСИХОЛОГ</w:t>
      </w: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- специалист, к которому можно обратиться, когда на душе тяжело, пропал смысл жизни, появилось ощущение душевной боли, тоски.</w:t>
      </w:r>
    </w:p>
    <w:p w:rsidR="003F60B9" w:rsidRPr="003F60B9" w:rsidRDefault="003F60B9" w:rsidP="003F60B9">
      <w:pPr>
        <w:shd w:val="clear" w:color="auto" w:fill="F2F2F2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</w:p>
    <w:p w:rsidR="003F60B9" w:rsidRPr="003F60B9" w:rsidRDefault="003F60B9" w:rsidP="003F60B9">
      <w:pPr>
        <w:shd w:val="clear" w:color="auto" w:fill="F2F2F2"/>
        <w:spacing w:after="0" w:line="240" w:lineRule="auto"/>
        <w:jc w:val="center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Что необходимо предпринять, если друг находится</w:t>
      </w:r>
    </w:p>
    <w:p w:rsidR="003F60B9" w:rsidRPr="003F60B9" w:rsidRDefault="003F60B9" w:rsidP="003F60B9">
      <w:pPr>
        <w:shd w:val="clear" w:color="auto" w:fill="F2F2F2"/>
        <w:spacing w:after="0" w:line="240" w:lineRule="auto"/>
        <w:jc w:val="center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proofErr w:type="gramStart"/>
      <w:r w:rsidRPr="003F60B9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в</w:t>
      </w:r>
      <w:proofErr w:type="gramEnd"/>
      <w:r w:rsidRPr="003F60B9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 xml:space="preserve"> кризисном состоянии</w:t>
      </w:r>
    </w:p>
    <w:p w:rsidR="003F60B9" w:rsidRPr="003F60B9" w:rsidRDefault="003F60B9" w:rsidP="003F60B9">
      <w:pPr>
        <w:shd w:val="clear" w:color="auto" w:fill="F2F2F2"/>
        <w:spacing w:after="0" w:line="276" w:lineRule="auto"/>
        <w:jc w:val="center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 </w:t>
      </w:r>
    </w:p>
    <w:p w:rsidR="003F60B9" w:rsidRPr="003F60B9" w:rsidRDefault="003F60B9" w:rsidP="003F60B9">
      <w:pPr>
        <w:shd w:val="clear" w:color="auto" w:fill="F2F2F2"/>
        <w:spacing w:after="0" w:line="276" w:lineRule="auto"/>
        <w:ind w:left="442" w:hanging="442"/>
        <w:jc w:val="both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</w:t>
      </w: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Рассказать о своих подозрениях старшим (педагогам).</w:t>
      </w:r>
    </w:p>
    <w:p w:rsidR="003F60B9" w:rsidRPr="003F60B9" w:rsidRDefault="003F60B9" w:rsidP="003F60B9">
      <w:pPr>
        <w:shd w:val="clear" w:color="auto" w:fill="F2F2F2"/>
        <w:spacing w:after="0" w:line="276" w:lineRule="auto"/>
        <w:ind w:left="442" w:hanging="442"/>
        <w:jc w:val="both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</w:t>
      </w: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Поговорить с человеком о его переживаниях.</w:t>
      </w:r>
    </w:p>
    <w:p w:rsidR="003F60B9" w:rsidRPr="003F60B9" w:rsidRDefault="003F60B9" w:rsidP="003F60B9">
      <w:pPr>
        <w:shd w:val="clear" w:color="auto" w:fill="F2F2F2"/>
        <w:spacing w:after="0" w:line="276" w:lineRule="auto"/>
        <w:ind w:left="442" w:hanging="442"/>
        <w:jc w:val="both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</w:t>
      </w: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Посоветовать обратиться за помощью к психологу.</w:t>
      </w:r>
      <w:r w:rsidRPr="003F60B9"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  <w:t> </w:t>
      </w:r>
    </w:p>
    <w:p w:rsidR="003F60B9" w:rsidRPr="003F60B9" w:rsidRDefault="003F60B9" w:rsidP="003F60B9">
      <w:pPr>
        <w:shd w:val="clear" w:color="auto" w:fill="F2F2F2"/>
        <w:spacing w:after="0" w:line="276" w:lineRule="auto"/>
        <w:ind w:left="442" w:hanging="442"/>
        <w:jc w:val="both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</w:t>
      </w: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Если человек не может позвонить в службы экстренной психологической помощи (на детский телефон доверия с единым общероссийским номером), можно позвонить туда самому с целью получения рекомендаций у консультанта.</w:t>
      </w:r>
    </w:p>
    <w:p w:rsidR="003F60B9" w:rsidRPr="003F60B9" w:rsidRDefault="003F60B9" w:rsidP="003F60B9">
      <w:pPr>
        <w:shd w:val="clear" w:color="auto" w:fill="F2F2F2"/>
        <w:spacing w:after="150" w:line="240" w:lineRule="auto"/>
        <w:jc w:val="center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r w:rsidRPr="003F60B9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Что может указывать на то,</w:t>
      </w:r>
    </w:p>
    <w:p w:rsidR="003F60B9" w:rsidRPr="003F60B9" w:rsidRDefault="003F60B9" w:rsidP="003F60B9">
      <w:pPr>
        <w:shd w:val="clear" w:color="auto" w:fill="F2F2F2"/>
        <w:spacing w:after="150" w:line="240" w:lineRule="auto"/>
        <w:jc w:val="center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proofErr w:type="gramStart"/>
      <w:r w:rsidRPr="003F60B9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что</w:t>
      </w:r>
      <w:proofErr w:type="gramEnd"/>
      <w:r w:rsidRPr="003F60B9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 xml:space="preserve"> человек находится в кризисном состоянии?</w:t>
      </w:r>
    </w:p>
    <w:p w:rsidR="003F60B9" w:rsidRPr="003F60B9" w:rsidRDefault="003F60B9" w:rsidP="003F60B9">
      <w:pPr>
        <w:shd w:val="clear" w:color="auto" w:fill="F2F2F2"/>
        <w:spacing w:after="150" w:line="240" w:lineRule="auto"/>
        <w:jc w:val="center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r w:rsidRPr="003F60B9">
        <w:rPr>
          <w:rFonts w:ascii="Arial" w:eastAsia="Times New Roman" w:hAnsi="Arial" w:cs="Arial"/>
          <w:b/>
          <w:bCs/>
          <w:color w:val="800000"/>
          <w:sz w:val="12"/>
          <w:szCs w:val="12"/>
          <w:lang w:eastAsia="ru-RU"/>
        </w:rPr>
        <w:t> </w:t>
      </w:r>
    </w:p>
    <w:p w:rsidR="003F60B9" w:rsidRPr="003F60B9" w:rsidRDefault="003F60B9" w:rsidP="003F60B9">
      <w:pPr>
        <w:shd w:val="clear" w:color="auto" w:fill="F2F2F2"/>
        <w:spacing w:after="120" w:line="240" w:lineRule="auto"/>
        <w:ind w:left="426" w:hanging="426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1.</w:t>
      </w:r>
      <w:r w:rsidRPr="003F60B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 </w:t>
      </w:r>
      <w:r w:rsidRPr="003F60B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 </w:t>
      </w: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Прямые высказывания о нежелании жить: «скоро в</w:t>
      </w:r>
      <w:r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се закончится…», </w:t>
      </w: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«у вас больше не будет проблем со мной…», «все надоело, я никому не нужен…» и др.</w:t>
      </w:r>
    </w:p>
    <w:p w:rsidR="003F60B9" w:rsidRPr="003F60B9" w:rsidRDefault="003F60B9" w:rsidP="003F60B9">
      <w:pPr>
        <w:shd w:val="clear" w:color="auto" w:fill="F2F2F2"/>
        <w:spacing w:after="120" w:line="240" w:lineRule="auto"/>
        <w:ind w:left="426" w:hanging="454"/>
        <w:jc w:val="both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</w:t>
      </w: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Прощание. Может принять форму благода</w:t>
      </w:r>
      <w:r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рности различным людям за    </w:t>
      </w: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помощь в разное время.</w:t>
      </w:r>
    </w:p>
    <w:p w:rsidR="003F60B9" w:rsidRPr="003F60B9" w:rsidRDefault="003F60B9" w:rsidP="003F60B9">
      <w:pPr>
        <w:shd w:val="clear" w:color="auto" w:fill="F2F2F2"/>
        <w:spacing w:after="120" w:line="240" w:lineRule="auto"/>
        <w:ind w:left="329" w:hanging="357"/>
        <w:jc w:val="both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3.</w:t>
      </w:r>
      <w:r w:rsidRPr="003F60B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</w:t>
      </w: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Частые и/или внезапные смены настроения.</w:t>
      </w:r>
    </w:p>
    <w:p w:rsidR="003F60B9" w:rsidRPr="003F60B9" w:rsidRDefault="003F60B9" w:rsidP="003F60B9">
      <w:pPr>
        <w:shd w:val="clear" w:color="auto" w:fill="F2F2F2"/>
        <w:spacing w:after="120" w:line="240" w:lineRule="auto"/>
        <w:ind w:left="329" w:hanging="357"/>
        <w:jc w:val="both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lastRenderedPageBreak/>
        <w:t>4.</w:t>
      </w:r>
      <w:r w:rsidRPr="003F60B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</w:t>
      </w: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Изменения в привычном режиме питания и сна, беспокойство.</w:t>
      </w:r>
    </w:p>
    <w:p w:rsidR="003F60B9" w:rsidRPr="003F60B9" w:rsidRDefault="003F60B9" w:rsidP="003F60B9">
      <w:pPr>
        <w:shd w:val="clear" w:color="auto" w:fill="F2F2F2"/>
        <w:spacing w:after="120" w:line="240" w:lineRule="auto"/>
        <w:ind w:left="329" w:hanging="357"/>
        <w:jc w:val="both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5.</w:t>
      </w:r>
      <w:r w:rsidRPr="003F60B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</w:t>
      </w: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Рассеянность, невозможность сосредоточиться.</w:t>
      </w:r>
    </w:p>
    <w:p w:rsidR="003F60B9" w:rsidRPr="003F60B9" w:rsidRDefault="003F60B9" w:rsidP="003F60B9">
      <w:pPr>
        <w:shd w:val="clear" w:color="auto" w:fill="F2F2F2"/>
        <w:spacing w:after="120" w:line="240" w:lineRule="auto"/>
        <w:ind w:left="329" w:hanging="357"/>
        <w:jc w:val="both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6.</w:t>
      </w:r>
      <w:r w:rsidRPr="003F60B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</w:t>
      </w: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Стремление к уединению.</w:t>
      </w:r>
    </w:p>
    <w:p w:rsidR="003F60B9" w:rsidRPr="003F60B9" w:rsidRDefault="003F60B9" w:rsidP="003F60B9">
      <w:pPr>
        <w:shd w:val="clear" w:color="auto" w:fill="F2F2F2"/>
        <w:spacing w:after="120" w:line="240" w:lineRule="auto"/>
        <w:ind w:left="329" w:hanging="357"/>
        <w:jc w:val="both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7.</w:t>
      </w:r>
      <w:r w:rsidRPr="003F60B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</w:t>
      </w: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Потеря интереса к любым занятиям, чувство вины.</w:t>
      </w:r>
    </w:p>
    <w:p w:rsidR="003F60B9" w:rsidRPr="003F60B9" w:rsidRDefault="003F60B9" w:rsidP="003F60B9">
      <w:pPr>
        <w:shd w:val="clear" w:color="auto" w:fill="F2F2F2"/>
        <w:spacing w:after="120" w:line="240" w:lineRule="auto"/>
        <w:ind w:left="329" w:hanging="357"/>
        <w:jc w:val="both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8.</w:t>
      </w:r>
      <w:r w:rsidRPr="003F60B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</w:t>
      </w: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Раздача значимых (ценных) вещей.</w:t>
      </w:r>
    </w:p>
    <w:p w:rsidR="003F60B9" w:rsidRPr="003F60B9" w:rsidRDefault="003F60B9" w:rsidP="003F60B9">
      <w:pPr>
        <w:shd w:val="clear" w:color="auto" w:fill="F2F2F2"/>
        <w:spacing w:after="120" w:line="240" w:lineRule="auto"/>
        <w:ind w:left="329" w:hanging="357"/>
        <w:jc w:val="both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</w:t>
      </w: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Пессимистические высказывания «у меня ничего не получится…», «я не </w:t>
      </w:r>
      <w:r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     </w:t>
      </w: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смогу…» и др.</w:t>
      </w:r>
    </w:p>
    <w:p w:rsidR="003F60B9" w:rsidRPr="003F60B9" w:rsidRDefault="003F60B9" w:rsidP="003F60B9">
      <w:pPr>
        <w:shd w:val="clear" w:color="auto" w:fill="F2F2F2"/>
        <w:spacing w:after="120" w:line="240" w:lineRule="auto"/>
        <w:ind w:left="426" w:hanging="454"/>
        <w:jc w:val="both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10.</w:t>
      </w:r>
      <w:r w:rsidRPr="003F60B9">
        <w:rPr>
          <w:rFonts w:ascii="Arial" w:eastAsia="Times New Roman" w:hAnsi="Arial" w:cs="Arial"/>
          <w:color w:val="666666"/>
          <w:sz w:val="25"/>
          <w:szCs w:val="25"/>
          <w:lang w:eastAsia="ru-RU"/>
        </w:rPr>
        <w:t> </w:t>
      </w: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Употребление, а в последствие, и з</w:t>
      </w:r>
      <w:r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лоупотребление алкоголем, нарко</w:t>
      </w: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тиками.</w:t>
      </w:r>
    </w:p>
    <w:p w:rsidR="003F60B9" w:rsidRPr="003F60B9" w:rsidRDefault="003F60B9" w:rsidP="003F60B9">
      <w:pPr>
        <w:shd w:val="clear" w:color="auto" w:fill="F2F2F2"/>
        <w:spacing w:after="120" w:line="240" w:lineRule="auto"/>
        <w:ind w:left="329" w:hanging="357"/>
        <w:jc w:val="both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11. Чрезмерный интерес к теме смерти.</w:t>
      </w:r>
    </w:p>
    <w:p w:rsidR="003F60B9" w:rsidRPr="003F60B9" w:rsidRDefault="003F60B9" w:rsidP="003F60B9">
      <w:pPr>
        <w:shd w:val="clear" w:color="auto" w:fill="F2F2F2"/>
        <w:spacing w:after="120" w:line="240" w:lineRule="auto"/>
        <w:ind w:left="329" w:hanging="357"/>
        <w:jc w:val="both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12. Тесное общение со знакомыми, которые раньше практиковали суицид.</w:t>
      </w:r>
    </w:p>
    <w:p w:rsidR="003F60B9" w:rsidRPr="003F60B9" w:rsidRDefault="003F60B9" w:rsidP="003F60B9">
      <w:pPr>
        <w:shd w:val="clear" w:color="auto" w:fill="F2F2F2"/>
        <w:spacing w:after="240" w:line="240" w:lineRule="auto"/>
        <w:ind w:left="442" w:hanging="442"/>
        <w:jc w:val="both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  <w:r w:rsidRPr="003F60B9">
        <w:rPr>
          <w:rFonts w:ascii="Arial" w:eastAsia="Times New Roman" w:hAnsi="Arial" w:cs="Arial"/>
          <w:b/>
          <w:bCs/>
          <w:i/>
          <w:iCs/>
          <w:color w:val="006699"/>
          <w:sz w:val="28"/>
          <w:szCs w:val="28"/>
          <w:lang w:eastAsia="ru-RU"/>
        </w:rPr>
        <w:t>Иногда в жизни случаются такие ситуации, когда начинает казаться, что ничего нельзя исправить, а душевная боль никогда не кончится…</w:t>
      </w:r>
    </w:p>
    <w:p w:rsidR="003F60B9" w:rsidRPr="003F60B9" w:rsidRDefault="003F60B9" w:rsidP="003F60B9">
      <w:pPr>
        <w:shd w:val="clear" w:color="auto" w:fill="F2F2F2"/>
        <w:spacing w:after="150" w:line="240" w:lineRule="auto"/>
        <w:ind w:firstLine="708"/>
        <w:jc w:val="both"/>
        <w:rPr>
          <w:rFonts w:eastAsia="Times New Roman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b/>
          <w:bCs/>
          <w:i/>
          <w:iCs/>
          <w:color w:val="006699"/>
          <w:sz w:val="28"/>
          <w:szCs w:val="28"/>
          <w:lang w:eastAsia="ru-RU"/>
        </w:rPr>
        <w:t>В такой момент могут посетить мысли о нежелании жить…</w:t>
      </w:r>
    </w:p>
    <w:p w:rsidR="003F60B9" w:rsidRPr="003F60B9" w:rsidRDefault="003F60B9" w:rsidP="003F60B9">
      <w:pPr>
        <w:shd w:val="clear" w:color="auto" w:fill="F2F2F2"/>
        <w:spacing w:after="0" w:line="240" w:lineRule="auto"/>
        <w:jc w:val="center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b/>
          <w:bCs/>
          <w:color w:val="006699"/>
          <w:sz w:val="28"/>
          <w:szCs w:val="28"/>
          <w:lang w:eastAsia="ru-RU"/>
        </w:rPr>
        <w:t>В кризисном состоянии человек испытывает сильное отчаяние, чувство одиночества,</w:t>
      </w:r>
    </w:p>
    <w:p w:rsidR="003F60B9" w:rsidRPr="003F60B9" w:rsidRDefault="003F60B9" w:rsidP="003F60B9">
      <w:pPr>
        <w:shd w:val="clear" w:color="auto" w:fill="F2F2F2"/>
        <w:spacing w:after="0" w:line="240" w:lineRule="auto"/>
        <w:jc w:val="center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proofErr w:type="gramStart"/>
      <w:r w:rsidRPr="003F60B9">
        <w:rPr>
          <w:rFonts w:ascii="Arial" w:eastAsia="Times New Roman" w:hAnsi="Arial" w:cs="Arial"/>
          <w:b/>
          <w:bCs/>
          <w:color w:val="006699"/>
          <w:sz w:val="28"/>
          <w:szCs w:val="28"/>
          <w:lang w:eastAsia="ru-RU"/>
        </w:rPr>
        <w:t>он</w:t>
      </w:r>
      <w:proofErr w:type="gramEnd"/>
      <w:r w:rsidRPr="003F60B9">
        <w:rPr>
          <w:rFonts w:ascii="Arial" w:eastAsia="Times New Roman" w:hAnsi="Arial" w:cs="Arial"/>
          <w:b/>
          <w:bCs/>
          <w:color w:val="006699"/>
          <w:sz w:val="28"/>
          <w:szCs w:val="28"/>
          <w:lang w:eastAsia="ru-RU"/>
        </w:rPr>
        <w:t xml:space="preserve"> не видит выхода…</w:t>
      </w:r>
    </w:p>
    <w:p w:rsidR="003F60B9" w:rsidRPr="003F60B9" w:rsidRDefault="003F60B9" w:rsidP="003F60B9">
      <w:pPr>
        <w:shd w:val="clear" w:color="auto" w:fill="F2F2F2"/>
        <w:spacing w:after="0" w:line="240" w:lineRule="auto"/>
        <w:jc w:val="center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3F60B9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 </w:t>
      </w:r>
    </w:p>
    <w:p w:rsidR="003F60B9" w:rsidRPr="003F60B9" w:rsidRDefault="003F60B9" w:rsidP="003F60B9">
      <w:pPr>
        <w:shd w:val="clear" w:color="auto" w:fill="F2F2F2"/>
        <w:spacing w:after="240" w:line="240" w:lineRule="auto"/>
        <w:ind w:left="442" w:hanging="442"/>
        <w:jc w:val="center"/>
        <w:rPr>
          <w:rFonts w:ascii="Helvetica" w:eastAsia="Times New Roman" w:hAnsi="Helvetica" w:cs="Times New Roman"/>
          <w:color w:val="666666"/>
          <w:sz w:val="36"/>
          <w:szCs w:val="36"/>
          <w:lang w:eastAsia="ru-RU"/>
        </w:rPr>
      </w:pPr>
      <w:r w:rsidRPr="003F60B9">
        <w:rPr>
          <w:rFonts w:ascii="Arial" w:eastAsia="Times New Roman" w:hAnsi="Arial" w:cs="Arial"/>
          <w:b/>
          <w:bCs/>
          <w:color w:val="800000"/>
          <w:sz w:val="36"/>
          <w:szCs w:val="36"/>
          <w:lang w:eastAsia="ru-RU"/>
        </w:rPr>
        <w:t>Внимание окружающих может предотвратить беду!</w:t>
      </w:r>
    </w:p>
    <w:p w:rsidR="003F60B9" w:rsidRPr="003F60B9" w:rsidRDefault="003F60B9" w:rsidP="003F60B9">
      <w:pPr>
        <w:shd w:val="clear" w:color="auto" w:fill="F2F2F2"/>
        <w:spacing w:after="150" w:line="240" w:lineRule="auto"/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</w:pPr>
      <w:r w:rsidRPr="003F60B9">
        <w:rPr>
          <w:rFonts w:ascii="Helvetica" w:eastAsia="Times New Roman" w:hAnsi="Helvetica" w:cs="Times New Roman"/>
          <w:color w:val="666666"/>
          <w:sz w:val="21"/>
          <w:szCs w:val="21"/>
          <w:lang w:eastAsia="ru-RU"/>
        </w:rPr>
        <w:t> </w:t>
      </w:r>
    </w:p>
    <w:p w:rsidR="001162B1" w:rsidRDefault="001162B1" w:rsidP="003F60B9">
      <w:pPr>
        <w:jc w:val="center"/>
      </w:pPr>
    </w:p>
    <w:sectPr w:rsidR="001162B1" w:rsidSect="003F60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0F"/>
    <w:rsid w:val="001162B1"/>
    <w:rsid w:val="003F60B9"/>
    <w:rsid w:val="00BC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41EB1-43C6-4C07-993F-02D4C2B7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0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itsosh.ru/psikhologo-pedagogicheskaya-rabota/stranichka-psikhologa/krizisnye-situatsii-pamyatka-dlya-detej-i-podrost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2024-02-03T06:33:00Z</dcterms:created>
  <dcterms:modified xsi:type="dcterms:W3CDTF">2024-02-03T06:45:00Z</dcterms:modified>
</cp:coreProperties>
</file>